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Default="003E724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-52705</wp:posOffset>
                </wp:positionV>
                <wp:extent cx="1905000" cy="390525"/>
                <wp:effectExtent l="38100" t="95250" r="95250" b="476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59.75pt;margin-top:-4.15pt;width:150pt;height: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KMW&#10;PwbdAAAACQEAAA8AAAAAAAAAAAAAAAAAhwUAAGRycy9kb3ducmV2LnhtbFBLBQYAAAAABAAEAPMA&#10;AACRBgAAAAA=&#10;" fillcolor="#fbd4b4 [1305]" stroked="f" strokeweight="2pt">
                <v:shadow on="t" color="black" opacity="26214f" origin="-.5,.5" offset=".74836mm,-.74836mm"/>
              </v:rect>
            </w:pict>
          </mc:Fallback>
        </mc:AlternateContent>
      </w:r>
      <w:r w:rsidR="00F95A14"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Pr="00EF2C37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Pr="00B02A66" w:rsidRDefault="00F95A14" w:rsidP="00F95A14">
      <w:pPr>
        <w:pStyle w:val="a3"/>
        <w:rPr>
          <w:rFonts w:ascii="TH SarabunIT๙" w:hAnsi="TH SarabunIT๙" w:cs="TH SarabunIT๙"/>
          <w:sz w:val="16"/>
          <w:szCs w:val="16"/>
        </w:rPr>
      </w:pPr>
      <w:r w:rsidRPr="00B02A66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B02A66">
        <w:rPr>
          <w:rFonts w:ascii="TH SarabunIT๙" w:hAnsi="TH SarabunIT๙" w:cs="TH SarabunIT๙"/>
          <w:sz w:val="32"/>
          <w:szCs w:val="32"/>
          <w:cs/>
        </w:rPr>
        <w:tab/>
      </w:r>
      <w:r w:rsidR="006C7F35" w:rsidRPr="00B02A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การสมัครเป็นสมาชิกการฌาปนกิจสงเคราะห์ข้าราชการและบุคลากรท้องถิ่น</w:t>
      </w: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4C1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A4C1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EA4C13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C13">
        <w:rPr>
          <w:rFonts w:ascii="TH SarabunIT๙" w:hAnsi="TH SarabunIT๙" w:cs="TH SarabunIT๙" w:hint="cs"/>
          <w:sz w:val="32"/>
          <w:szCs w:val="32"/>
          <w:cs/>
        </w:rPr>
        <w:t>3 ต่อ 104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B66FFF" w:rsidRPr="00B66FFF" w:rsidRDefault="00B66FFF" w:rsidP="00B66FF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66FFF" w:rsidRPr="00B02A66" w:rsidRDefault="00D65890" w:rsidP="00D65890">
      <w:pPr>
        <w:rPr>
          <w:rFonts w:ascii="TH SarabunIT๙" w:hAnsi="TH SarabunIT๙" w:cs="TH SarabunIT๙"/>
          <w:b/>
          <w:bCs/>
          <w:i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การฌาปนกิจสงเคราะห์ข้าราชการและบุคลากรท้องถิ่น 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(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.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จัดตั้งขึ้นโดยมีวัตถุประสงค์เพื่อให้สมาชิก ก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.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ทำการสงเคราะห์ซึ่งกันและกันในการจัดการศพ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คุณสมบัติของสมาชิก ก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.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คือ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ข้าราชการ พนักงานราชการ และลูกจ้างประจำกรมส่งเสริมการปกครองท้องถิ่น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ลูกจ้างประจำของกองทุน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พนักงานสหกรณ์ออมทรัพย์และหน่วยงานต่างๆ ที่อยู่ภายใต้การควบคุมหรือกำกับดูแลของกรมส่งเสริมการปกครองท้องถิ่น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เจ้าหน้าที่ของสำนักงาน ก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.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.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ผู้บริหารท้องถิ่น สมาชิกสภาท้องถิ่น ที่ปรึกษา และเลขานุการของผู้บริหารท้องถิ่น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ข้าราชการ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พนักงาน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หรือลูกจ้างประจำขององค์กรปกครองส่วนท้องถิ่น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 xml:space="preserve">ผู้สมัครเป็นสมาชิกอายุตั้งแต่ 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18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 xml:space="preserve">ปี แต่ไม่เกิน 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55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ปี นับถึงวันสมัคร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</w:t>
      </w:r>
      <w:r>
        <w:rPr>
          <w:rFonts w:ascii="TH SarabunIT๙" w:hAnsi="TH SarabunIT๙" w:cs="TH SarabunIT๙"/>
          <w:noProof/>
          <w:sz w:val="32"/>
          <w:szCs w:val="32"/>
          <w:cs/>
        </w:rPr>
        <w:t>หนดระยะเวลาให้ผู้ยื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นคำขอดำเนินการแก้ไข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 หรือยื่นเอกสารเพิ่มเติมครบถ้วนตามบันทึกสองฝ่ายนั้นเรียบร้อยแล้ว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 w:rsidR="00B019F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B019F3"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ระยะเวลาการให้บริการตามคู่มือเริ่มนับหลังจากจากเจ้าหน้าที่ผู้รับคำขอได้ตรวจสอบคำขอ และรายการเอกสารหลักฐานแล้วเห็นว่ามีความครบถ้วนตามที่ระบุไว้ในคู่มือประชาชน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 w:rsidR="00B019F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B019F3"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>/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 w:rsidR="00B019F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B019F3"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 w:rsidR="00B019F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B019F3">
        <w:rPr>
          <w:rFonts w:ascii="TH SarabunIT๙" w:hAnsi="TH SarabunIT๙" w:cs="TH SarabunIT๙"/>
          <w:noProof/>
          <w:sz w:val="32"/>
          <w:szCs w:val="32"/>
        </w:rPr>
        <w:tab/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br/>
      </w:r>
      <w:r w:rsidR="00B02A66" w:rsidRPr="00B019F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หมายเหตุ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 xml:space="preserve"> จะดำเนินการแจ้งผลการพิจารณาให้ผู้ยื่นคำขอทราบภายใน </w:t>
      </w:r>
      <w:r w:rsidR="00B02A66" w:rsidRPr="00B02A6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B02A66" w:rsidRPr="00B02A66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นับแต่วันที่พิจารณาแล้วเสร็จ</w:t>
      </w:r>
    </w:p>
    <w:p w:rsidR="00D93BD5" w:rsidRPr="00D93BD5" w:rsidRDefault="00B66FFF" w:rsidP="00B66FFF">
      <w:pPr>
        <w:rPr>
          <w:rFonts w:ascii="TH SarabunIT๙" w:hAnsi="TH SarabunIT๙" w:cs="TH SarabunIT๙"/>
          <w:b/>
          <w:bCs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noProof/>
          <w:sz w:val="32"/>
          <w:szCs w:val="32"/>
          <w:cs/>
        </w:rPr>
        <w:t xml:space="preserve">- 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 xml:space="preserve">ระเบียบกรมส่งเสริมการปกครองท้องถิ่นว่าด้วยการฌาปนกิจสงเคราะห์ข้าราชการและบุคลากรท้องถิ่น </w:t>
      </w:r>
      <w:r>
        <w:rPr>
          <w:rFonts w:ascii="TH SarabunIT๙" w:hAnsi="TH SarabunIT๙" w:cs="TH SarabunIT๙" w:hint="cs"/>
          <w:b/>
          <w:bCs/>
          <w:i/>
          <w:noProof/>
          <w:sz w:val="32"/>
          <w:szCs w:val="32"/>
          <w:cs/>
        </w:rPr>
        <w:t xml:space="preserve">    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พ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>.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ศ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 xml:space="preserve">. </w:t>
      </w:r>
      <w:r w:rsidR="00D93BD5" w:rsidRPr="008B13C8">
        <w:rPr>
          <w:rFonts w:ascii="TH SarabunIT๙" w:hAnsi="TH SarabunIT๙" w:cs="TH SarabunIT๙"/>
          <w:b/>
          <w:bCs/>
          <w:iCs/>
          <w:noProof/>
          <w:sz w:val="32"/>
          <w:szCs w:val="32"/>
        </w:rPr>
        <w:t>2554</w:t>
      </w: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D6924" w:rsidRDefault="00ED692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10622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2035"/>
      </w:tblGrid>
      <w:tr w:rsidR="00B019F3" w:rsidRPr="00B019F3" w:rsidTr="00B019F3">
        <w:trPr>
          <w:tblHeader/>
        </w:trPr>
        <w:tc>
          <w:tcPr>
            <w:tcW w:w="675" w:type="dxa"/>
            <w:vAlign w:val="center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035" w:type="dxa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019F3" w:rsidRPr="00B019F3" w:rsidTr="00B019F3">
        <w:tc>
          <w:tcPr>
            <w:tcW w:w="675" w:type="dxa"/>
            <w:vAlign w:val="center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019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019F3" w:rsidRPr="00B019F3" w:rsidRDefault="00B019F3" w:rsidP="00B019F3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บุคคลยื่นใบสมัครพร้อมเอกสารหลักฐานตามที่กำหนด และค่าธรรมเนียมการสมัครเพื่อให้เจ้าหน้าที่ของหน่วยงานต้นสังกัดของผู้ประสงค์จะสมัครสมาชิก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ตรวจสอบความครบถ้วน ถูกต้อง</w:t>
            </w:r>
          </w:p>
        </w:tc>
        <w:tc>
          <w:tcPr>
            <w:tcW w:w="1368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หน่วยงานต้นสังกัดของผู้ประสงค์จะสมัครสมาชิก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B019F3" w:rsidRPr="00B019F3" w:rsidTr="00B019F3">
        <w:tc>
          <w:tcPr>
            <w:tcW w:w="675" w:type="dxa"/>
            <w:vAlign w:val="center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019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019F3" w:rsidRPr="00B019F3" w:rsidRDefault="00B019F3" w:rsidP="00B019F3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เจ้าหน้าที่ของหน่วยงานต้นสังกัดของผู้ประสงค์จะสมัครสมาชิก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รวบรวมเอกสารที่เกี่ยวข้องพร้อมค่าธรรมเนียม จัดส่งให้กับสำนักงาน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เพื่อพิจารณาอนุมัติ</w:t>
            </w:r>
          </w:p>
        </w:tc>
        <w:tc>
          <w:tcPr>
            <w:tcW w:w="1368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หน่วยงานต้นสังกัดของผู้ประสงค์จะสมัครสมาชิก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B019F3" w:rsidRPr="00B019F3" w:rsidTr="00B019F3">
        <w:tc>
          <w:tcPr>
            <w:tcW w:w="675" w:type="dxa"/>
            <w:vAlign w:val="center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019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019F3" w:rsidRPr="00B019F3" w:rsidRDefault="00B019F3" w:rsidP="00B019F3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เจ้าหน้าที่ของสำนักงาน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ตรวจสอบเอกสาร หลักฐาน และเสนอนายทะเบียนผู้รับมอบอำนาจจากคณะกรรมการ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เพื่อพิจารณาอนุมัติ และจัดส่งใบตอบรับการเป็นสมาชิก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ให้หน่วยงานต้นสังกัดฯ เพื่อแจ้งเรื่องให้สมาชิก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ผู้ยื่นเรื่องฯ ได้ทราบ</w:t>
            </w:r>
          </w:p>
        </w:tc>
        <w:tc>
          <w:tcPr>
            <w:tcW w:w="1368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36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สำนักงาน 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</w:tbl>
    <w:p w:rsidR="000E7B95" w:rsidRPr="00B019F3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0E7B95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81A" w:rsidRPr="000E7B95" w:rsidRDefault="0080281A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0E7B9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ระยะเวลาดำเนินการรวม </w:t>
      </w:r>
      <w:r w:rsidR="00B019F3">
        <w:rPr>
          <w:rFonts w:ascii="TH SarabunIT๙" w:hAnsi="TH SarabunIT๙" w:cs="TH SarabunIT๙"/>
          <w:b/>
          <w:bCs/>
          <w:noProof/>
          <w:sz w:val="32"/>
          <w:szCs w:val="32"/>
        </w:rPr>
        <w:t>42</w:t>
      </w:r>
      <w:r w:rsidRPr="000E7B9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Pr="000E7B9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วัน</w:t>
      </w: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10596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675"/>
        <w:gridCol w:w="2522"/>
        <w:gridCol w:w="1843"/>
        <w:gridCol w:w="1559"/>
        <w:gridCol w:w="1701"/>
        <w:gridCol w:w="1110"/>
        <w:gridCol w:w="1186"/>
      </w:tblGrid>
      <w:tr w:rsidR="00B019F3" w:rsidRPr="00B019F3" w:rsidTr="00B019F3">
        <w:trPr>
          <w:tblHeader/>
        </w:trPr>
        <w:tc>
          <w:tcPr>
            <w:tcW w:w="675" w:type="dxa"/>
            <w:vAlign w:val="center"/>
          </w:tcPr>
          <w:p w:rsidR="00B019F3" w:rsidRPr="00B019F3" w:rsidRDefault="00B019F3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522" w:type="dxa"/>
            <w:vAlign w:val="center"/>
          </w:tcPr>
          <w:p w:rsidR="00B019F3" w:rsidRPr="00B019F3" w:rsidRDefault="00B019F3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B019F3" w:rsidRPr="00B019F3" w:rsidRDefault="00B019F3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019F3" w:rsidRPr="00B019F3" w:rsidRDefault="00B019F3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019F3" w:rsidRPr="00B019F3" w:rsidRDefault="00B019F3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019F3" w:rsidRPr="00B019F3" w:rsidRDefault="00B019F3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86" w:type="dxa"/>
            <w:vAlign w:val="center"/>
          </w:tcPr>
          <w:p w:rsidR="00B019F3" w:rsidRPr="00B019F3" w:rsidRDefault="00B019F3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019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019F3" w:rsidRPr="00B019F3" w:rsidTr="00B019F3">
        <w:tc>
          <w:tcPr>
            <w:tcW w:w="675" w:type="dxa"/>
            <w:vAlign w:val="center"/>
          </w:tcPr>
          <w:p w:rsidR="00B019F3" w:rsidRPr="00B019F3" w:rsidRDefault="00B019F3" w:rsidP="004974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019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22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ใบสมัครเข้าเป็นสมาชิกการฌาปนกิจสงเคราะห์ข้าราชการและบุคลากรท้องถิ่น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86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019F3" w:rsidRPr="00B019F3" w:rsidTr="00B019F3">
        <w:tc>
          <w:tcPr>
            <w:tcW w:w="675" w:type="dxa"/>
            <w:vAlign w:val="center"/>
          </w:tcPr>
          <w:p w:rsidR="00B019F3" w:rsidRPr="00B019F3" w:rsidRDefault="00B019F3" w:rsidP="004974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019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22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      </w:r>
          </w:p>
        </w:tc>
        <w:tc>
          <w:tcPr>
            <w:tcW w:w="1843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86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019F3" w:rsidRPr="00B019F3" w:rsidTr="00B019F3">
        <w:tc>
          <w:tcPr>
            <w:tcW w:w="675" w:type="dxa"/>
            <w:vAlign w:val="center"/>
          </w:tcPr>
          <w:p w:rsidR="00B019F3" w:rsidRPr="00B019F3" w:rsidRDefault="00B019F3" w:rsidP="004974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019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22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ทะเบียนบ้านของผู้สมัคร</w:t>
            </w:r>
          </w:p>
        </w:tc>
        <w:tc>
          <w:tcPr>
            <w:tcW w:w="1843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86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019F3" w:rsidRPr="00B019F3" w:rsidTr="00B019F3">
        <w:tc>
          <w:tcPr>
            <w:tcW w:w="675" w:type="dxa"/>
            <w:vAlign w:val="center"/>
          </w:tcPr>
          <w:p w:rsidR="00B019F3" w:rsidRPr="00B019F3" w:rsidRDefault="00B019F3" w:rsidP="004974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019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22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ทะเบียนบ้านของผู้ประสงค์ให้ได้รับเงินสงเคราะห์ 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โดยผู้สมัครรับรองสำเนาถูกต้อง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86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019F3" w:rsidRPr="00B019F3" w:rsidTr="00B019F3">
        <w:tc>
          <w:tcPr>
            <w:tcW w:w="675" w:type="dxa"/>
            <w:vAlign w:val="center"/>
          </w:tcPr>
          <w:p w:rsidR="00B019F3" w:rsidRPr="00B019F3" w:rsidRDefault="00B019F3" w:rsidP="004974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019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22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ใบรับรองแพทย์</w:t>
            </w: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86" w:type="dxa"/>
          </w:tcPr>
          <w:p w:rsidR="00B019F3" w:rsidRPr="00B019F3" w:rsidRDefault="00B019F3" w:rsidP="004974AF">
            <w:pPr>
              <w:rPr>
                <w:rFonts w:ascii="TH SarabunIT๙" w:hAnsi="TH SarabunIT๙" w:cs="TH SarabunIT๙"/>
              </w:rPr>
            </w:pPr>
            <w:r w:rsidRPr="00B019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B693F" w:rsidRPr="00E318F3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6D069E" w:rsidRDefault="006D069E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B5654" w:rsidRPr="00FB5654" w:rsidRDefault="00FB5654" w:rsidP="00FB5654">
      <w:pPr>
        <w:pStyle w:val="a3"/>
        <w:rPr>
          <w:rFonts w:ascii="TH SarabunIT๙" w:hAnsi="TH SarabunIT๙" w:cs="TH SarabunIT๙"/>
          <w:sz w:val="32"/>
          <w:szCs w:val="32"/>
        </w:rPr>
      </w:pPr>
      <w:r w:rsidRPr="00704A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1. </w:t>
      </w:r>
      <w:r w:rsidRPr="00704A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แบ่งตามช่วงอายุผู้สมัคร </w:t>
      </w:r>
      <w:r w:rsidRPr="00704AA4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อายุ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18-29 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FB5654">
        <w:rPr>
          <w:rFonts w:ascii="TH SarabunIT๙" w:hAnsi="TH SarabunIT๙" w:cs="TH SarabunIT๙"/>
          <w:noProof/>
          <w:sz w:val="32"/>
          <w:szCs w:val="32"/>
        </w:rPr>
        <w:t>)</w:t>
      </w:r>
      <w:r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ค่าสมัคร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40 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B5654">
        <w:rPr>
          <w:rFonts w:ascii="TH SarabunIT๙" w:hAnsi="TH SarabunIT๙" w:cs="TH SarabunIT๙"/>
          <w:noProof/>
          <w:sz w:val="32"/>
          <w:szCs w:val="32"/>
        </w:rPr>
        <w:br/>
        <w:t>*</w:t>
      </w:r>
      <w:r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ค่าบำรุง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30 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B5654">
        <w:rPr>
          <w:rFonts w:ascii="TH SarabunIT๙" w:hAnsi="TH SarabunIT๙" w:cs="TH SarabunIT๙"/>
          <w:noProof/>
          <w:sz w:val="32"/>
          <w:szCs w:val="32"/>
        </w:rPr>
        <w:br/>
        <w:t>**</w:t>
      </w:r>
      <w:r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เงินสงเคราะห์ล่วงหน้า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180 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Pr="00FB5654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250 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E974F4" w:rsidRPr="00FB5654" w:rsidRDefault="00FB5654" w:rsidP="00FB5654">
      <w:pPr>
        <w:pStyle w:val="a3"/>
        <w:rPr>
          <w:rFonts w:ascii="TH SarabunIT๙" w:hAnsi="TH SarabunIT๙" w:cs="TH SarabunIT๙"/>
          <w:i/>
          <w:iCs/>
          <w:noProof/>
          <w:sz w:val="32"/>
          <w:szCs w:val="32"/>
        </w:rPr>
      </w:pPr>
      <w:r w:rsidRPr="00FB5654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(* 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ชำระครั้งเดียว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br/>
        <w:t>**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ชำระทุกปี</w:t>
      </w:r>
    </w:p>
    <w:p w:rsidR="00FB5654" w:rsidRPr="00FB5654" w:rsidRDefault="00704AA4" w:rsidP="00FB5654">
      <w:pPr>
        <w:pStyle w:val="a3"/>
        <w:rPr>
          <w:rFonts w:ascii="TH SarabunIT๙" w:hAnsi="TH SarabunIT๙" w:cs="TH SarabunIT๙"/>
          <w:sz w:val="32"/>
          <w:szCs w:val="32"/>
        </w:rPr>
      </w:pPr>
      <w:r w:rsidRPr="00704AA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2. </w:t>
      </w:r>
      <w:r w:rsidR="00FB5654" w:rsidRPr="00704A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แบ่งตามช่วงอายุผู้สมัคร</w:t>
      </w:r>
      <w:r w:rsidR="00FB5654" w:rsidRPr="00704AA4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อายุ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30-39 (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)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ค่าสมัคร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60 (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  <w:t>*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ค่าบำรุง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 xml:space="preserve"> 30 (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bookmarkStart w:id="0" w:name="_GoBack"/>
      <w:bookmarkEnd w:id="0"/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  <w:t>**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เงินสงเคราะห์ล่วงหน้า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180 (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</w:p>
    <w:p w:rsidR="00FB5654" w:rsidRPr="00FB5654" w:rsidRDefault="00FB5654" w:rsidP="00FB5654">
      <w:pPr>
        <w:pStyle w:val="a3"/>
        <w:rPr>
          <w:rFonts w:ascii="TH SarabunIT๙" w:hAnsi="TH SarabunIT๙" w:cs="TH SarabunIT๙"/>
          <w:sz w:val="32"/>
          <w:szCs w:val="32"/>
        </w:rPr>
      </w:pPr>
      <w:r w:rsidRPr="00FB5654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270 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FB5654" w:rsidRPr="00FB5654" w:rsidRDefault="00FB5654" w:rsidP="00FB5654">
      <w:pPr>
        <w:pStyle w:val="a3"/>
        <w:rPr>
          <w:rFonts w:ascii="TH SarabunIT๙" w:hAnsi="TH SarabunIT๙" w:cs="TH SarabunIT๙"/>
          <w:i/>
          <w:iCs/>
          <w:noProof/>
          <w:sz w:val="32"/>
          <w:szCs w:val="32"/>
        </w:rPr>
      </w:pPr>
      <w:r w:rsidRPr="00FB5654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(* 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ชำระครั้งเดียว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br/>
        <w:t>**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ชำระทุกปี</w:t>
      </w:r>
    </w:p>
    <w:p w:rsidR="00FB5654" w:rsidRPr="00FB5654" w:rsidRDefault="00704AA4" w:rsidP="00FB5654">
      <w:pPr>
        <w:pStyle w:val="a3"/>
        <w:rPr>
          <w:rFonts w:ascii="TH SarabunIT๙" w:hAnsi="TH SarabunIT๙" w:cs="TH SarabunIT๙"/>
          <w:sz w:val="32"/>
          <w:szCs w:val="32"/>
        </w:rPr>
      </w:pPr>
      <w:r w:rsidRPr="00704AA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3. </w:t>
      </w:r>
      <w:r w:rsidR="00FB5654" w:rsidRPr="00704A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แบ่งตามช่วงอายุผู้สมัคร</w:t>
      </w:r>
      <w:r w:rsidR="00FB5654" w:rsidRPr="00704AA4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อายุ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40-49 (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)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ค่าสมัคร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80 (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  <w:t>*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ค่าบำรุง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30 (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  <w:t>**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เงินสงเคราะห์ล่วงหน้า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>180 (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="00FB5654" w:rsidRPr="00FB5654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</w:t>
      </w:r>
      <w:r w:rsidR="00FB5654" w:rsidRPr="00FB5654">
        <w:rPr>
          <w:rFonts w:ascii="TH SarabunIT๙" w:hAnsi="TH SarabunIT๙" w:cs="TH SarabunIT๙"/>
          <w:noProof/>
          <w:sz w:val="32"/>
          <w:szCs w:val="32"/>
        </w:rPr>
        <w:t xml:space="preserve">290 </w:t>
      </w:r>
      <w:r w:rsidR="00FB5654"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FB5654" w:rsidRPr="00FB5654" w:rsidRDefault="00FB5654" w:rsidP="00FB5654">
      <w:pPr>
        <w:pStyle w:val="a3"/>
        <w:rPr>
          <w:rFonts w:ascii="TH SarabunIT๙" w:hAnsi="TH SarabunIT๙" w:cs="TH SarabunIT๙"/>
          <w:noProof/>
          <w:sz w:val="32"/>
          <w:szCs w:val="32"/>
        </w:rPr>
      </w:pPr>
      <w:r w:rsidRPr="00FB5654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(* 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ชำระครั้งเดียว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br/>
        <w:t>**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ชำระทุกปี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704AA4" w:rsidRPr="00704AA4" w:rsidRDefault="00704AA4" w:rsidP="00FB5654">
      <w:pPr>
        <w:pStyle w:val="a3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704AA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4</w:t>
      </w:r>
      <w:r w:rsidRPr="00704AA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. </w:t>
      </w:r>
      <w:r w:rsidRPr="00704A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แบ่งตามช่วงอายุผู้สมัคร</w:t>
      </w:r>
    </w:p>
    <w:p w:rsidR="00FB5654" w:rsidRPr="00FB5654" w:rsidRDefault="00FB5654" w:rsidP="00FB5654">
      <w:pPr>
        <w:pStyle w:val="a3"/>
        <w:rPr>
          <w:rFonts w:ascii="TH SarabunIT๙" w:hAnsi="TH SarabunIT๙" w:cs="TH SarabunIT๙"/>
          <w:sz w:val="32"/>
          <w:szCs w:val="32"/>
        </w:rPr>
      </w:pP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อายุ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50-55 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FB5654">
        <w:rPr>
          <w:rFonts w:ascii="TH SarabunIT๙" w:hAnsi="TH SarabunIT๙" w:cs="TH SarabunIT๙"/>
          <w:noProof/>
          <w:sz w:val="32"/>
          <w:szCs w:val="32"/>
        </w:rPr>
        <w:t>)</w:t>
      </w:r>
      <w:r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ค่าสมัคร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100 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B5654">
        <w:rPr>
          <w:rFonts w:ascii="TH SarabunIT๙" w:hAnsi="TH SarabunIT๙" w:cs="TH SarabunIT๙"/>
          <w:noProof/>
          <w:sz w:val="32"/>
          <w:szCs w:val="32"/>
        </w:rPr>
        <w:br/>
        <w:t>*</w:t>
      </w:r>
      <w:r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ค่าบำรุง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30 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B5654">
        <w:rPr>
          <w:rFonts w:ascii="TH SarabunIT๙" w:hAnsi="TH SarabunIT๙" w:cs="TH SarabunIT๙"/>
          <w:noProof/>
          <w:sz w:val="32"/>
          <w:szCs w:val="32"/>
        </w:rPr>
        <w:br/>
        <w:t>**</w:t>
      </w:r>
      <w:r w:rsidRPr="00FB5654">
        <w:rPr>
          <w:rFonts w:ascii="TH SarabunIT๙" w:hAnsi="TH SarabunIT๙" w:cs="TH SarabunIT๙"/>
          <w:noProof/>
          <w:sz w:val="32"/>
          <w:szCs w:val="32"/>
        </w:rPr>
        <w:tab/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เงินสงเคราะห์ล่วงหน้า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180 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B5654">
        <w:rPr>
          <w:rFonts w:ascii="TH SarabunIT๙" w:hAnsi="TH SarabunIT๙" w:cs="TH SarabunIT๙"/>
          <w:noProof/>
          <w:sz w:val="32"/>
          <w:szCs w:val="32"/>
        </w:rPr>
        <w:br/>
      </w:r>
      <w:r w:rsidRPr="00FB5654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310 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FB5654" w:rsidRPr="00FB5654" w:rsidRDefault="00FB5654" w:rsidP="00FB5654">
      <w:pPr>
        <w:pStyle w:val="a3"/>
        <w:rPr>
          <w:rFonts w:ascii="TH SarabunIT๙" w:hAnsi="TH SarabunIT๙" w:cs="TH SarabunIT๙"/>
          <w:noProof/>
          <w:sz w:val="32"/>
          <w:szCs w:val="32"/>
        </w:rPr>
      </w:pPr>
      <w:r w:rsidRPr="00FB5654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(* 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ชำระครั้งเดียว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br/>
        <w:t>**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ชำระทุกปี</w:t>
      </w:r>
      <w:r w:rsidRPr="00FB5654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  <w:r w:rsidRPr="00FB565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D069E" w:rsidRPr="00E83008" w:rsidRDefault="006D069E" w:rsidP="00031634">
      <w:pPr>
        <w:pStyle w:val="a3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6D069E" w:rsidRPr="001B693F" w:rsidRDefault="006D069E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6D069E" w:rsidRDefault="006D069E" w:rsidP="006D069E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D069E" w:rsidRPr="007F2BC4" w:rsidRDefault="006D069E" w:rsidP="007F2B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BC4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พ.ร.บ.ข้อมูลข่าวสารสามารถติดต่อเพื่อร้องเรียนได้ที่</w:t>
      </w:r>
      <w:r w:rsidR="007F2BC4" w:rsidRPr="007F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2BC4">
        <w:rPr>
          <w:rFonts w:ascii="TH SarabunIT๙" w:hAnsi="TH SarabunIT๙" w:cs="TH SarabunIT๙"/>
          <w:sz w:val="32"/>
          <w:szCs w:val="32"/>
          <w:cs/>
        </w:rPr>
        <w:t xml:space="preserve">คณะกรรมการข้อมูลข่าวสารเทศบาลตำบลทุ่งหลวง โทร. 032 - 229971 - 3 โทรสาร. 032 - 2299731 ต่อ 104 </w:t>
      </w:r>
      <w:r w:rsidR="007F2BC4" w:rsidRPr="007F2BC4">
        <w:rPr>
          <w:rFonts w:ascii="TH SarabunIT๙" w:hAnsi="TH SarabunIT๙" w:cs="TH SarabunIT๙"/>
          <w:sz w:val="32"/>
          <w:szCs w:val="32"/>
        </w:rPr>
        <w:t xml:space="preserve">www.thungluang-rb.go.th </w:t>
      </w:r>
      <w:r w:rsidR="007F2BC4" w:rsidRPr="007F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2BC4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สำนักงานการฌาปนกิจสงเคราะห์ข้าราชการและบุคลากรท้องถิ่น 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(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>สำนักงาน ก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.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สำนักบริหารการคลังท้องถิ่น กรมส่งเสริมการปกครองท้องถิ่น หมายเลขโทรศัพท์ 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0-2241-8036</w:t>
      </w:r>
    </w:p>
    <w:p w:rsidR="0040222D" w:rsidRPr="00354FC6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1C57E3" w:rsidRDefault="001C57E3" w:rsidP="00031634">
      <w:pPr>
        <w:pStyle w:val="a3"/>
        <w:jc w:val="thaiDistribute"/>
        <w:rPr>
          <w:rFonts w:ascii="TH SarabunIT๙" w:hAnsi="TH SarabunIT๙" w:cs="TH SarabunIT๙"/>
          <w:color w:val="FF0000"/>
          <w:sz w:val="10"/>
          <w:szCs w:val="10"/>
        </w:rPr>
      </w:pPr>
    </w:p>
    <w:p w:rsidR="003C4865" w:rsidRPr="00FB5654" w:rsidRDefault="00FB5654" w:rsidP="00FB56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 xml:space="preserve">ใบสมัครเข้าเป็นสมาชิกการฌาปนกิจสงเคราะห์ข้าราชการและบุคลากรท้องถิ่น </w:t>
      </w:r>
      <w:r w:rsidRPr="00FB5654">
        <w:rPr>
          <w:rFonts w:ascii="TH SarabunIT๙" w:hAnsi="TH SarabunIT๙" w:cs="TH SarabunIT๙"/>
          <w:noProof/>
          <w:sz w:val="32"/>
          <w:szCs w:val="32"/>
        </w:rPr>
        <w:t>(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FB5654">
        <w:rPr>
          <w:rFonts w:ascii="TH SarabunIT๙" w:hAnsi="TH SarabunIT๙" w:cs="TH SarabunIT๙"/>
          <w:noProof/>
          <w:sz w:val="32"/>
          <w:szCs w:val="32"/>
        </w:rPr>
        <w:t>.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Pr="00FB5654">
        <w:rPr>
          <w:rFonts w:ascii="TH SarabunIT๙" w:hAnsi="TH SarabunIT๙" w:cs="TH SarabunIT๙"/>
          <w:noProof/>
          <w:sz w:val="32"/>
          <w:szCs w:val="32"/>
        </w:rPr>
        <w:t xml:space="preserve">.1)  (2) </w:t>
      </w:r>
      <w:r w:rsidRPr="00FB5654">
        <w:rPr>
          <w:rFonts w:ascii="TH SarabunIT๙" w:hAnsi="TH SarabunIT๙" w:cs="TH SarabunIT๙"/>
          <w:noProof/>
          <w:sz w:val="32"/>
          <w:szCs w:val="32"/>
          <w:cs/>
        </w:rPr>
        <w:t>แบบหนังสือยินยอมให้หน่วยงานหักเงินชำระเงินสงเคราะห์สำนักงานการฌาปนกิจสงเคราะห์ข้าราชการและบุคลากรท้องถิ่น</w:t>
      </w:r>
    </w:p>
    <w:sectPr w:rsidR="003C4865" w:rsidRPr="00FB5654" w:rsidSect="00D93BD5">
      <w:pgSz w:w="11906" w:h="16838"/>
      <w:pgMar w:top="1418" w:right="992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D4" w:rsidRDefault="001145D4" w:rsidP="00EF2C37">
      <w:pPr>
        <w:spacing w:after="0" w:line="240" w:lineRule="auto"/>
      </w:pPr>
      <w:r>
        <w:separator/>
      </w:r>
    </w:p>
  </w:endnote>
  <w:endnote w:type="continuationSeparator" w:id="0">
    <w:p w:rsidR="001145D4" w:rsidRDefault="001145D4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D4" w:rsidRDefault="001145D4" w:rsidP="00EF2C37">
      <w:pPr>
        <w:spacing w:after="0" w:line="240" w:lineRule="auto"/>
      </w:pPr>
      <w:r>
        <w:separator/>
      </w:r>
    </w:p>
  </w:footnote>
  <w:footnote w:type="continuationSeparator" w:id="0">
    <w:p w:rsidR="001145D4" w:rsidRDefault="001145D4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14"/>
    <w:rsid w:val="0000533D"/>
    <w:rsid w:val="00031634"/>
    <w:rsid w:val="000369E9"/>
    <w:rsid w:val="00057ECC"/>
    <w:rsid w:val="000A5E8C"/>
    <w:rsid w:val="000C09C3"/>
    <w:rsid w:val="000C5796"/>
    <w:rsid w:val="000D7EAF"/>
    <w:rsid w:val="000E2268"/>
    <w:rsid w:val="000E29C3"/>
    <w:rsid w:val="000E7B95"/>
    <w:rsid w:val="001061DA"/>
    <w:rsid w:val="001145D4"/>
    <w:rsid w:val="00124D4E"/>
    <w:rsid w:val="00165DC9"/>
    <w:rsid w:val="001B693F"/>
    <w:rsid w:val="001C57E3"/>
    <w:rsid w:val="00211746"/>
    <w:rsid w:val="002227D2"/>
    <w:rsid w:val="00234D48"/>
    <w:rsid w:val="00281881"/>
    <w:rsid w:val="00354FC6"/>
    <w:rsid w:val="003C4865"/>
    <w:rsid w:val="003E7244"/>
    <w:rsid w:val="0040222D"/>
    <w:rsid w:val="00405344"/>
    <w:rsid w:val="00424AE8"/>
    <w:rsid w:val="00532F02"/>
    <w:rsid w:val="005510A0"/>
    <w:rsid w:val="00555AC1"/>
    <w:rsid w:val="005D6D02"/>
    <w:rsid w:val="005F4C9E"/>
    <w:rsid w:val="00604CA3"/>
    <w:rsid w:val="006527E3"/>
    <w:rsid w:val="00674BFB"/>
    <w:rsid w:val="00675689"/>
    <w:rsid w:val="00694AE1"/>
    <w:rsid w:val="006C7F35"/>
    <w:rsid w:val="006D069E"/>
    <w:rsid w:val="006D0EA0"/>
    <w:rsid w:val="006D53F0"/>
    <w:rsid w:val="006F5D0B"/>
    <w:rsid w:val="00704AA4"/>
    <w:rsid w:val="007F2BC4"/>
    <w:rsid w:val="007F7589"/>
    <w:rsid w:val="0080281A"/>
    <w:rsid w:val="008B13C8"/>
    <w:rsid w:val="008D2A83"/>
    <w:rsid w:val="008F6DB9"/>
    <w:rsid w:val="009009E1"/>
    <w:rsid w:val="00933655"/>
    <w:rsid w:val="009664A3"/>
    <w:rsid w:val="009C680F"/>
    <w:rsid w:val="009E36E1"/>
    <w:rsid w:val="00A30844"/>
    <w:rsid w:val="00B019F3"/>
    <w:rsid w:val="00B02A66"/>
    <w:rsid w:val="00B51B60"/>
    <w:rsid w:val="00B66FFF"/>
    <w:rsid w:val="00BA1740"/>
    <w:rsid w:val="00BC0AF4"/>
    <w:rsid w:val="00BE6B68"/>
    <w:rsid w:val="00C16C09"/>
    <w:rsid w:val="00CF1C6C"/>
    <w:rsid w:val="00CF3B6E"/>
    <w:rsid w:val="00D65890"/>
    <w:rsid w:val="00D93BD5"/>
    <w:rsid w:val="00DB030B"/>
    <w:rsid w:val="00DC19FE"/>
    <w:rsid w:val="00DD219C"/>
    <w:rsid w:val="00E06A67"/>
    <w:rsid w:val="00E318F3"/>
    <w:rsid w:val="00E41CC9"/>
    <w:rsid w:val="00E50DDA"/>
    <w:rsid w:val="00E5701A"/>
    <w:rsid w:val="00E83008"/>
    <w:rsid w:val="00E974F4"/>
    <w:rsid w:val="00EA4C13"/>
    <w:rsid w:val="00EC3BFE"/>
    <w:rsid w:val="00EC5D55"/>
    <w:rsid w:val="00ED6924"/>
    <w:rsid w:val="00EF2C37"/>
    <w:rsid w:val="00F12D3C"/>
    <w:rsid w:val="00F21E55"/>
    <w:rsid w:val="00F2608C"/>
    <w:rsid w:val="00F6197D"/>
    <w:rsid w:val="00F843DD"/>
    <w:rsid w:val="00F95A14"/>
    <w:rsid w:val="00FB5654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table" w:styleId="aa">
    <w:name w:val="Table Grid"/>
    <w:basedOn w:val="a1"/>
    <w:uiPriority w:val="59"/>
    <w:rsid w:val="000D7EA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BC4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FB5654"/>
    <w:rPr>
      <w:color w:val="808080"/>
    </w:rPr>
  </w:style>
  <w:style w:type="paragraph" w:styleId="ad">
    <w:name w:val="List Paragraph"/>
    <w:basedOn w:val="a"/>
    <w:uiPriority w:val="34"/>
    <w:qFormat/>
    <w:rsid w:val="00FB5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table" w:styleId="aa">
    <w:name w:val="Table Grid"/>
    <w:basedOn w:val="a1"/>
    <w:uiPriority w:val="59"/>
    <w:rsid w:val="000D7EA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BC4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FB5654"/>
    <w:rPr>
      <w:color w:val="808080"/>
    </w:rPr>
  </w:style>
  <w:style w:type="paragraph" w:styleId="ad">
    <w:name w:val="List Paragraph"/>
    <w:basedOn w:val="a"/>
    <w:uiPriority w:val="34"/>
    <w:qFormat/>
    <w:rsid w:val="00FB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6390-7089-4844-82B7-46E1290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6</cp:revision>
  <cp:lastPrinted>2015-09-11T06:10:00Z</cp:lastPrinted>
  <dcterms:created xsi:type="dcterms:W3CDTF">2015-09-11T02:09:00Z</dcterms:created>
  <dcterms:modified xsi:type="dcterms:W3CDTF">2015-09-11T06:13:00Z</dcterms:modified>
</cp:coreProperties>
</file>