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3155F0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E4734" w:rsidRPr="00FF6A7E">
        <w:rPr>
          <w:rFonts w:ascii="TH SarabunIT๙" w:hAnsi="TH SarabunIT๙" w:cs="TH SarabunIT๙"/>
          <w:noProof/>
          <w:sz w:val="32"/>
          <w:szCs w:val="32"/>
          <w:cs/>
        </w:rPr>
        <w:t>การขออนุญาตเคลื่อนย้ายอาคาร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664B38" w:rsidRDefault="00CE4734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F6A7E">
        <w:rPr>
          <w:rFonts w:ascii="TH SarabunIT๙" w:hAnsi="TH SarabunIT๙" w:cs="TH SarabunIT๙"/>
          <w:noProof/>
          <w:sz w:val="32"/>
          <w:szCs w:val="32"/>
          <w:cs/>
        </w:rPr>
        <w:t>ผูใดจะเคลื่อนย้ายอาคารต</w:t>
      </w:r>
      <w:r w:rsidRPr="00FF6A7E">
        <w:rPr>
          <w:rFonts w:ascii="TH SarabunIT๙" w:hAnsi="TH SarabunIT๙" w:cs="TH SarabunIT๙"/>
          <w:noProof/>
          <w:sz w:val="32"/>
          <w:szCs w:val="32"/>
        </w:rPr>
        <w:t></w:t>
      </w:r>
      <w:r w:rsidRPr="00FF6A7E">
        <w:rPr>
          <w:rFonts w:ascii="TH SarabunIT๙" w:hAnsi="TH SarabunIT๙" w:cs="TH SarabunIT๙"/>
          <w:noProof/>
          <w:sz w:val="32"/>
          <w:szCs w:val="32"/>
          <w:cs/>
        </w:rPr>
        <w:t>องไดรับใบอนุญาตจากเจ</w:t>
      </w:r>
      <w:r w:rsidRPr="00FF6A7E">
        <w:rPr>
          <w:rFonts w:ascii="TH SarabunIT๙" w:hAnsi="TH SarabunIT๙" w:cs="TH SarabunIT๙"/>
          <w:noProof/>
          <w:sz w:val="32"/>
          <w:szCs w:val="32"/>
        </w:rPr>
        <w:t></w:t>
      </w:r>
      <w:r w:rsidRPr="00FF6A7E">
        <w:rPr>
          <w:rFonts w:ascii="TH SarabunIT๙" w:hAnsi="TH SarabunIT๙" w:cs="TH SarabunIT๙"/>
          <w:noProof/>
          <w:sz w:val="32"/>
          <w:szCs w:val="32"/>
          <w:cs/>
        </w:rPr>
        <w:t xml:space="preserve">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FF6A7E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FF6A7E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FF6A7E">
        <w:rPr>
          <w:rFonts w:ascii="TH SarabunIT๙" w:hAnsi="TH SarabunIT๙" w:cs="TH SarabunIT๙"/>
          <w:noProof/>
          <w:sz w:val="32"/>
          <w:szCs w:val="32"/>
        </w:rPr>
        <w:t>2</w:t>
      </w:r>
      <w:r w:rsidRPr="00FF6A7E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FF6A7E">
        <w:rPr>
          <w:rFonts w:ascii="TH SarabunIT๙" w:hAnsi="TH SarabunIT๙" w:cs="TH SarabunIT๙"/>
          <w:noProof/>
          <w:sz w:val="32"/>
          <w:szCs w:val="32"/>
        </w:rPr>
        <w:t>45</w:t>
      </w:r>
      <w:r w:rsidRPr="00FF6A7E">
        <w:rPr>
          <w:rFonts w:ascii="TH SarabunIT๙" w:hAnsi="TH SarabunIT๙" w:cs="TH SarabunIT๙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9774E9" w:rsidRDefault="009774E9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774E9" w:rsidRPr="005A1665" w:rsidRDefault="009774E9" w:rsidP="009774E9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9774E9" w:rsidRDefault="009774E9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4734" w:rsidRPr="005A1665" w:rsidRDefault="00CE4734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75"/>
        <w:gridCol w:w="1368"/>
        <w:gridCol w:w="1684"/>
        <w:gridCol w:w="1160"/>
      </w:tblGrid>
      <w:tr w:rsidR="00CE4734" w:rsidRPr="00FF6A7E" w:rsidTr="00CE4734">
        <w:trPr>
          <w:tblHeader/>
        </w:trPr>
        <w:tc>
          <w:tcPr>
            <w:tcW w:w="568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75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875" w:type="dxa"/>
          </w:tcPr>
          <w:p w:rsidR="00CE4734" w:rsidRPr="00CE4734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</w:tc>
        <w:tc>
          <w:tcPr>
            <w:tcW w:w="13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875" w:type="dxa"/>
          </w:tcPr>
          <w:p w:rsidR="00CE4734" w:rsidRPr="00CE4734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</w:tc>
        <w:tc>
          <w:tcPr>
            <w:tcW w:w="13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875" w:type="dxa"/>
          </w:tcPr>
          <w:p w:rsidR="00CE4734" w:rsidRPr="00CE4734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875" w:type="dxa"/>
          </w:tcPr>
          <w:p w:rsidR="00CE4734" w:rsidRPr="00CE4734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5A1665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74E9" w:rsidRDefault="009774E9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774E9" w:rsidRDefault="009774E9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664B38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E22B2D" w:rsidRPr="005A1665">
        <w:rPr>
          <w:rFonts w:ascii="TH SarabunIT๙" w:hAnsi="TH SarabunIT๙" w:cs="TH SarabunIT๙"/>
          <w:noProof/>
          <w:sz w:val="32"/>
          <w:szCs w:val="32"/>
        </w:rPr>
        <w:t>4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701"/>
        <w:gridCol w:w="1110"/>
        <w:gridCol w:w="1158"/>
      </w:tblGrid>
      <w:tr w:rsidR="00CE4734" w:rsidRPr="00FF6A7E" w:rsidTr="00CE4734">
        <w:trPr>
          <w:tblHeader/>
        </w:trPr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E4734" w:rsidRPr="00FF6A7E" w:rsidRDefault="00CE4734" w:rsidP="00FB1B4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CE4734" w:rsidRPr="00FF6A7E" w:rsidRDefault="00CE4734" w:rsidP="00FB1B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E4734" w:rsidRPr="00FF6A7E" w:rsidRDefault="00CE4734" w:rsidP="00FB1B4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E4734" w:rsidRPr="00FF6A7E" w:rsidRDefault="00CE4734" w:rsidP="00FB1B4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E4734" w:rsidRPr="00FF6A7E" w:rsidRDefault="00CE4734" w:rsidP="00FB1B4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CE4734" w:rsidRPr="00FF6A7E" w:rsidRDefault="00CE4734" w:rsidP="00FB1B4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F6A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. 2)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สำเนาบัตรประชาชน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และสำเนาทะเบียนของผู้มีอำนาจลงนามแทนนิติบุคคลผู้รับมอบอำนาจเจ้าของที่ดิน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4734" w:rsidRPr="00FF6A7E" w:rsidTr="00CE4734">
        <w:tc>
          <w:tcPr>
            <w:tcW w:w="568" w:type="dxa"/>
            <w:vAlign w:val="center"/>
          </w:tcPr>
          <w:p w:rsidR="00CE4734" w:rsidRPr="00FF6A7E" w:rsidRDefault="00CE4734" w:rsidP="00FB1B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F6A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อยู่ในประเภทวิชาชีพสถาปัตยกรรมควบคุม</w:t>
            </w: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CE4734" w:rsidRPr="005A1665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CE4734" w:rsidRPr="00FF6A7E" w:rsidRDefault="00CE4734" w:rsidP="00CE473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CE4734" w:rsidRPr="00FF6A7E" w:rsidRDefault="00CE4734" w:rsidP="00FB1B4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F6A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A1665" w:rsidRP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5A1665" w:rsidRPr="002F7C00" w:rsidRDefault="002F7C00" w:rsidP="002F7C00">
      <w:pPr>
        <w:spacing w:after="0" w:line="276" w:lineRule="auto"/>
        <w:ind w:firstLine="720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- </w:t>
      </w:r>
      <w:r w:rsidRPr="002F7C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เป็นไปตามหลักเกณฑ์ของกฎกระทรวงฉบับที่ </w:t>
      </w:r>
      <w:r w:rsidRPr="002F7C0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F7C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2F7C00">
        <w:rPr>
          <w:rFonts w:ascii="TH SarabunIT๙" w:hAnsi="TH SarabunIT๙" w:cs="TH SarabunIT๙"/>
          <w:noProof/>
          <w:sz w:val="32"/>
          <w:szCs w:val="32"/>
        </w:rPr>
        <w:t>.</w:t>
      </w:r>
      <w:r w:rsidRPr="002F7C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2F7C00">
        <w:rPr>
          <w:rFonts w:ascii="TH SarabunIT๙" w:hAnsi="TH SarabunIT๙" w:cs="TH SarabunIT๙"/>
          <w:noProof/>
          <w:sz w:val="32"/>
          <w:szCs w:val="32"/>
        </w:rPr>
        <w:t xml:space="preserve">. 2528 </w:t>
      </w:r>
      <w:r w:rsidRPr="002F7C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ออกตามความในพระราชบัญญัติควบคุมอาคารพ</w:t>
      </w:r>
      <w:r w:rsidRPr="002F7C00">
        <w:rPr>
          <w:rFonts w:ascii="TH SarabunIT๙" w:hAnsi="TH SarabunIT๙" w:cs="TH SarabunIT๙"/>
          <w:noProof/>
          <w:sz w:val="32"/>
          <w:szCs w:val="32"/>
        </w:rPr>
        <w:t>.</w:t>
      </w:r>
      <w:r w:rsidRPr="002F7C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2F7C00">
        <w:rPr>
          <w:rFonts w:ascii="TH SarabunIT๙" w:hAnsi="TH SarabunIT๙" w:cs="TH SarabunIT๙"/>
          <w:noProof/>
          <w:sz w:val="32"/>
          <w:szCs w:val="32"/>
        </w:rPr>
        <w:t>. 2522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9774E9" w:rsidRDefault="009774E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9774E9">
        <w:rPr>
          <w:rFonts w:ascii="TH SarabunIT๙" w:hAnsi="TH SarabunIT๙" w:cs="TH SarabunIT๙" w:hint="cs"/>
          <w:sz w:val="32"/>
          <w:szCs w:val="32"/>
          <w:cs/>
        </w:rPr>
        <w:t>เอกสาร/แบบฟอร์มเป็นไปตามข้อกำหนดของท้องถิ่น</w:t>
      </w:r>
      <w:bookmarkEnd w:id="0"/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F0" w:rsidRDefault="003155F0" w:rsidP="00EF2C37">
      <w:pPr>
        <w:spacing w:after="0" w:line="240" w:lineRule="auto"/>
      </w:pPr>
      <w:r>
        <w:separator/>
      </w:r>
    </w:p>
  </w:endnote>
  <w:endnote w:type="continuationSeparator" w:id="0">
    <w:p w:rsidR="003155F0" w:rsidRDefault="003155F0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F0" w:rsidRDefault="003155F0" w:rsidP="00EF2C37">
      <w:pPr>
        <w:spacing w:after="0" w:line="240" w:lineRule="auto"/>
      </w:pPr>
      <w:r>
        <w:separator/>
      </w:r>
    </w:p>
  </w:footnote>
  <w:footnote w:type="continuationSeparator" w:id="0">
    <w:p w:rsidR="003155F0" w:rsidRDefault="003155F0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016"/>
    <w:rsid w:val="00047A42"/>
    <w:rsid w:val="00057ECC"/>
    <w:rsid w:val="000C09C3"/>
    <w:rsid w:val="000C5796"/>
    <w:rsid w:val="000E2268"/>
    <w:rsid w:val="000E29C3"/>
    <w:rsid w:val="000F0475"/>
    <w:rsid w:val="0012479B"/>
    <w:rsid w:val="00124D4E"/>
    <w:rsid w:val="001359D6"/>
    <w:rsid w:val="00151753"/>
    <w:rsid w:val="002227D2"/>
    <w:rsid w:val="00234D48"/>
    <w:rsid w:val="00257E25"/>
    <w:rsid w:val="00281881"/>
    <w:rsid w:val="0029034B"/>
    <w:rsid w:val="002F7C00"/>
    <w:rsid w:val="003155F0"/>
    <w:rsid w:val="003257B2"/>
    <w:rsid w:val="00350C52"/>
    <w:rsid w:val="00354FC6"/>
    <w:rsid w:val="003C4865"/>
    <w:rsid w:val="003D1DDA"/>
    <w:rsid w:val="003E7244"/>
    <w:rsid w:val="0040222D"/>
    <w:rsid w:val="00405344"/>
    <w:rsid w:val="00455EEF"/>
    <w:rsid w:val="004A636C"/>
    <w:rsid w:val="00532F02"/>
    <w:rsid w:val="005510A0"/>
    <w:rsid w:val="00555AC1"/>
    <w:rsid w:val="005A1665"/>
    <w:rsid w:val="005C50BF"/>
    <w:rsid w:val="005D6D02"/>
    <w:rsid w:val="005F4C9E"/>
    <w:rsid w:val="00604CA3"/>
    <w:rsid w:val="006472A1"/>
    <w:rsid w:val="006527E3"/>
    <w:rsid w:val="00664B38"/>
    <w:rsid w:val="00675689"/>
    <w:rsid w:val="00694AE1"/>
    <w:rsid w:val="006D0EA0"/>
    <w:rsid w:val="006F7152"/>
    <w:rsid w:val="00773F1B"/>
    <w:rsid w:val="007A0931"/>
    <w:rsid w:val="007F7589"/>
    <w:rsid w:val="00844942"/>
    <w:rsid w:val="00862997"/>
    <w:rsid w:val="008D2A83"/>
    <w:rsid w:val="009009E1"/>
    <w:rsid w:val="00933655"/>
    <w:rsid w:val="00945F4C"/>
    <w:rsid w:val="009664A3"/>
    <w:rsid w:val="009774E9"/>
    <w:rsid w:val="00986CFF"/>
    <w:rsid w:val="009C680F"/>
    <w:rsid w:val="009E36E1"/>
    <w:rsid w:val="00A30844"/>
    <w:rsid w:val="00A40757"/>
    <w:rsid w:val="00AD74BB"/>
    <w:rsid w:val="00B45FF9"/>
    <w:rsid w:val="00BA1740"/>
    <w:rsid w:val="00BB1633"/>
    <w:rsid w:val="00BE6B68"/>
    <w:rsid w:val="00C16C09"/>
    <w:rsid w:val="00C3315A"/>
    <w:rsid w:val="00C544C0"/>
    <w:rsid w:val="00C72F92"/>
    <w:rsid w:val="00CA30C1"/>
    <w:rsid w:val="00CE4734"/>
    <w:rsid w:val="00CF1C6C"/>
    <w:rsid w:val="00CF3B6E"/>
    <w:rsid w:val="00DC19FE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B1388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5D0E-D743-473A-8814-D0F4DF2E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27</cp:revision>
  <cp:lastPrinted>2016-05-31T03:46:00Z</cp:lastPrinted>
  <dcterms:created xsi:type="dcterms:W3CDTF">2015-07-23T07:32:00Z</dcterms:created>
  <dcterms:modified xsi:type="dcterms:W3CDTF">2016-05-31T03:46:00Z</dcterms:modified>
</cp:coreProperties>
</file>